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C2" w:rsidRPr="00A42898" w:rsidRDefault="00A56EC2" w:rsidP="00A56EC2">
      <w:pPr>
        <w:rPr>
          <w:rFonts w:ascii="Times New Roman" w:hAnsi="Times New Roman" w:cs="Times New Roman"/>
          <w:b/>
          <w:sz w:val="24"/>
          <w:szCs w:val="24"/>
        </w:rPr>
      </w:pPr>
    </w:p>
    <w:p w:rsidR="00A56EC2" w:rsidRPr="00A42898" w:rsidRDefault="00A56EC2" w:rsidP="00A56E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 xml:space="preserve">Представление педагогического опыта учителя английского языка </w:t>
      </w:r>
    </w:p>
    <w:p w:rsidR="00A56EC2" w:rsidRPr="00A42898" w:rsidRDefault="00A56EC2" w:rsidP="00A56E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A42898">
        <w:rPr>
          <w:rFonts w:ascii="Times New Roman" w:hAnsi="Times New Roman" w:cs="Times New Roman"/>
          <w:b/>
          <w:sz w:val="24"/>
          <w:szCs w:val="24"/>
        </w:rPr>
        <w:t>Краснослободский</w:t>
      </w:r>
      <w:proofErr w:type="spellEnd"/>
      <w:r w:rsidRPr="00A42898">
        <w:rPr>
          <w:rFonts w:ascii="Times New Roman" w:hAnsi="Times New Roman" w:cs="Times New Roman"/>
          <w:b/>
          <w:sz w:val="24"/>
          <w:szCs w:val="24"/>
        </w:rPr>
        <w:t xml:space="preserve"> многопрофильный лицей» </w:t>
      </w:r>
      <w:proofErr w:type="spellStart"/>
      <w:r w:rsidRPr="00A42898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A4289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A56EC2" w:rsidRPr="00A42898" w:rsidRDefault="00A56EC2" w:rsidP="00A56EC2">
      <w:pPr>
        <w:rPr>
          <w:rFonts w:ascii="Times New Roman" w:hAnsi="Times New Roman" w:cs="Times New Roman"/>
          <w:b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 xml:space="preserve">Алёшиной Натальи </w:t>
      </w:r>
      <w:proofErr w:type="gramStart"/>
      <w:r w:rsidRPr="00A42898">
        <w:rPr>
          <w:rFonts w:ascii="Times New Roman" w:hAnsi="Times New Roman" w:cs="Times New Roman"/>
          <w:b/>
          <w:sz w:val="24"/>
          <w:szCs w:val="24"/>
        </w:rPr>
        <w:t xml:space="preserve">Петровны  </w:t>
      </w:r>
      <w:r w:rsidR="000574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7492">
        <w:rPr>
          <w:rFonts w:ascii="Times New Roman" w:hAnsi="Times New Roman" w:cs="Times New Roman"/>
          <w:sz w:val="24"/>
          <w:szCs w:val="24"/>
        </w:rPr>
        <w:t>педагогический стаж – 30</w:t>
      </w:r>
      <w:r w:rsidRPr="00A42898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A56EC2" w:rsidRPr="00BB1950" w:rsidRDefault="00A56EC2" w:rsidP="00A56EC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A42898">
        <w:rPr>
          <w:rFonts w:ascii="Times New Roman" w:hAnsi="Times New Roman" w:cs="Times New Roman"/>
          <w:b/>
          <w:sz w:val="24"/>
          <w:szCs w:val="24"/>
        </w:rPr>
        <w:t xml:space="preserve">опыта:  </w:t>
      </w:r>
      <w:r w:rsidRPr="00A42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BB195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«Коммуникативный подход в обучении английскому языку».</w:t>
      </w:r>
    </w:p>
    <w:p w:rsidR="00E17F6F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перспективность опыта. Его значение для </w:t>
      </w:r>
      <w:proofErr w:type="gramStart"/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>совершенствования  учебно</w:t>
      </w:r>
      <w:proofErr w:type="gramEnd"/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>-воспитательного процесса.</w:t>
      </w:r>
      <w:r w:rsidR="00A56EC2" w:rsidRPr="00A42898">
        <w:rPr>
          <w:rFonts w:ascii="Times New Roman" w:hAnsi="Times New Roman" w:cs="Times New Roman"/>
          <w:bCs/>
          <w:sz w:val="24"/>
          <w:szCs w:val="24"/>
        </w:rPr>
        <w:t xml:space="preserve"> Общение на иностранных языках включено в ряд ключевых компетенций, необходимых сегодня каждому человеку для самореализации и развития в стремительно меняющемся мире. Следовательно, одной из приоритетных задач современной школы является улучшение качества преподавания иностранных языков до уровня свободного общения на нём выпускников школ. Коммуникативно- ориентированные методы и формы способствуют достижению генеральной цели языкового образования в нашей стране - формирование поликультурной многоязычной личности, способной к межкультурному общению, т.е. диалогу культур</w:t>
      </w:r>
      <w:r w:rsidR="00A56EC2">
        <w:rPr>
          <w:rFonts w:ascii="Times New Roman" w:hAnsi="Times New Roman" w:cs="Times New Roman"/>
          <w:bCs/>
          <w:sz w:val="24"/>
          <w:szCs w:val="24"/>
        </w:rPr>
        <w:t>.</w:t>
      </w:r>
      <w:r w:rsidR="00A56EC2" w:rsidRPr="00A42898">
        <w:rPr>
          <w:rFonts w:ascii="Times New Roman" w:hAnsi="Times New Roman" w:cs="Times New Roman"/>
          <w:bCs/>
          <w:sz w:val="24"/>
          <w:szCs w:val="24"/>
        </w:rPr>
        <w:t xml:space="preserve"> Исследование посвящено формированию и развитию устной речи учащихся. </w:t>
      </w:r>
      <w:r w:rsidR="00A56EC2" w:rsidRPr="00A42898">
        <w:rPr>
          <w:rFonts w:ascii="Times New Roman" w:hAnsi="Times New Roman" w:cs="Times New Roman"/>
          <w:sz w:val="24"/>
          <w:szCs w:val="24"/>
        </w:rPr>
        <w:t>Обратиться к этой проблеме меня побудило следующее противоречие:</w:t>
      </w:r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EC2" w:rsidRPr="00A42898">
        <w:rPr>
          <w:rFonts w:ascii="Times New Roman" w:hAnsi="Times New Roman" w:cs="Times New Roman"/>
          <w:bCs/>
          <w:sz w:val="24"/>
          <w:szCs w:val="24"/>
        </w:rPr>
        <w:t>учащиеся, обладая достаточно высоким уровнем знаний иностранного язы</w:t>
      </w:r>
      <w:r w:rsidR="00057492">
        <w:rPr>
          <w:rFonts w:ascii="Times New Roman" w:hAnsi="Times New Roman" w:cs="Times New Roman"/>
          <w:bCs/>
          <w:sz w:val="24"/>
          <w:szCs w:val="24"/>
        </w:rPr>
        <w:t>ка,</w:t>
      </w:r>
      <w:r w:rsidR="00A56EC2" w:rsidRPr="00A42898">
        <w:rPr>
          <w:rFonts w:ascii="Times New Roman" w:hAnsi="Times New Roman" w:cs="Times New Roman"/>
          <w:bCs/>
          <w:sz w:val="24"/>
          <w:szCs w:val="24"/>
        </w:rPr>
        <w:t xml:space="preserve"> не всегда готовы и способны применить эти знания на практике, т.е. в устно- речевом общении</w:t>
      </w:r>
      <w:r w:rsidR="00A56EC2">
        <w:rPr>
          <w:rFonts w:ascii="Times New Roman" w:hAnsi="Times New Roman" w:cs="Times New Roman"/>
          <w:bCs/>
          <w:sz w:val="24"/>
          <w:szCs w:val="24"/>
        </w:rPr>
        <w:t>.</w:t>
      </w:r>
    </w:p>
    <w:p w:rsidR="00C803C6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17F6F" w:rsidRDefault="00E17F6F" w:rsidP="00A5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идея</w:t>
      </w:r>
      <w:r w:rsidRPr="00A4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898">
        <w:rPr>
          <w:rFonts w:ascii="Times New Roman" w:hAnsi="Times New Roman" w:cs="Times New Roman"/>
          <w:sz w:val="24"/>
          <w:szCs w:val="24"/>
        </w:rPr>
        <w:t xml:space="preserve">- создание на уроках английского языка условий для развития у учащихся способности искать, анализировать, отбирать и обрабатывать полученные сведения, передавать необходимую информацию; владения навыками взаимодействия с окружающими людьми, умения работать в группе; владения механизмами планирования, анализа, критической рефлексии, самооценки собственной деятельности в нестандартных ситуациях или в условиях неопределенности и приемами решения возникших проблем, чтобы в будущем выдержать конкуренцию на свободном рынке труда и занять достойное место не только в своем обществе, но и в международном сообществе. Максимальное погружение ученика в языковой процесс и сведение до минимума использования родного языка позволяет научить сначала свободно говорить на языке, а потом думать на нем. Вместо механического воспроизведения использую игровые ситуации, работу с партнером, задания на поиск ошибок, сравнения и сопоставления, подключающие не только память, но и логику, умение мыслить аналитически и образно. В этом проявляется индивидуальный подход. Весь комплекс приемов помогает создать англоязычную среду, в которой должны "функционировать" учащиеся: читать, общаться, участвовать в ролевых играх, излагать свои мысли, делать выводы. В результате взаимодействии участников в процессе </w:t>
      </w:r>
      <w:proofErr w:type="gramStart"/>
      <w:r w:rsidRPr="00A42898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A42898">
        <w:rPr>
          <w:rFonts w:ascii="Times New Roman" w:hAnsi="Times New Roman" w:cs="Times New Roman"/>
          <w:sz w:val="24"/>
          <w:szCs w:val="24"/>
        </w:rPr>
        <w:t xml:space="preserve"> учащиеся учатся поддерживать разговор даже при ограниченной лексической и грамматической базе, достигают общую коммуникативную цель, пытаются объяснить и выразить вещи различными способами и расширяют компетенции одного участника коммуникации за счет общения с другими участниками. </w:t>
      </w:r>
    </w:p>
    <w:p w:rsidR="00C803C6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C2" w:rsidRPr="00A42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EC2" w:rsidRPr="00057492" w:rsidRDefault="00A56EC2" w:rsidP="00A56E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>Теоретическая база опыта.</w:t>
      </w:r>
      <w:r w:rsidRPr="00A42898">
        <w:rPr>
          <w:rFonts w:ascii="Times New Roman" w:hAnsi="Times New Roman" w:cs="Times New Roman"/>
          <w:sz w:val="24"/>
          <w:szCs w:val="24"/>
        </w:rPr>
        <w:t xml:space="preserve"> Коммуникативный подход в обучении иностранному языку впервые возник в 70-х годах как результат работы экспертов </w:t>
      </w:r>
      <w:hyperlink r:id="rId4" w:tgtFrame="_parent" w:tooltip="Совет Европы" w:history="1">
        <w:r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Совета</w:t>
        </w:r>
      </w:hyperlink>
      <w:hyperlink r:id="rId5" w:tgtFrame="_parent" w:tooltip="Совет Европы" w:history="1">
        <w:r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6" w:tgtFrame="_parent" w:tooltip="Совет Европы" w:history="1">
        <w:r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Европы</w:t>
        </w:r>
      </w:hyperlink>
      <w:hyperlink r:id="rId7" w:tgtFrame="_parent" w:tooltip="Совет Европы" w:history="1">
        <w:r w:rsidRPr="00A428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 w:rsidRPr="00A42898">
        <w:rPr>
          <w:rFonts w:ascii="Times New Roman" w:hAnsi="Times New Roman" w:cs="Times New Roman"/>
          <w:sz w:val="24"/>
          <w:szCs w:val="24"/>
        </w:rPr>
        <w:t xml:space="preserve"> С того </w:t>
      </w:r>
      <w:proofErr w:type="gramStart"/>
      <w:r w:rsidRPr="00A42898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A42898">
        <w:rPr>
          <w:rFonts w:ascii="Times New Roman" w:hAnsi="Times New Roman" w:cs="Times New Roman"/>
          <w:sz w:val="24"/>
          <w:szCs w:val="24"/>
        </w:rPr>
        <w:t xml:space="preserve"> данный подход получил широкое распространение во всем мире и стал одним из главных методов обучения иностранным языкам. </w:t>
      </w:r>
    </w:p>
    <w:p w:rsidR="00C803C6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56EC2" w:rsidRPr="00A42898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F6F">
        <w:rPr>
          <w:rFonts w:ascii="Times New Roman" w:hAnsi="Times New Roman" w:cs="Times New Roman"/>
          <w:b/>
          <w:bCs/>
          <w:sz w:val="24"/>
          <w:szCs w:val="24"/>
        </w:rPr>
        <w:t>Новизна и т</w:t>
      </w:r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>ехнология опыт</w:t>
      </w:r>
      <w:r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A56EC2" w:rsidRPr="00A42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EC2" w:rsidRPr="00A42898">
        <w:rPr>
          <w:rFonts w:ascii="Times New Roman" w:hAnsi="Times New Roman" w:cs="Times New Roman"/>
          <w:sz w:val="24"/>
          <w:szCs w:val="24"/>
        </w:rPr>
        <w:t xml:space="preserve">Своеобразие и новизна моего опыта в применении коммуникативного подхода проявляется в различных компонентах урока. Это, прежде всего, новизна речевых ситуаций (смена предмета общения, проблемы обсуждения, речевого партнера, условий общения и т.д.). Это и новизна используемого материала (его </w:t>
      </w:r>
      <w:r w:rsidR="00A56EC2" w:rsidRPr="00A42898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информативность), и новизна организации урока (его видов, форм), и разнообразие приемов работы. В этих случаях учащиеся не получают прямых указаний к запоминанию - оно становится побочным продуктом речевой деятельности с материалом (непроизвольное запоминание). </w:t>
      </w:r>
      <w:r w:rsidR="00A56EC2">
        <w:rPr>
          <w:rFonts w:ascii="Times New Roman" w:hAnsi="Times New Roman" w:cs="Times New Roman"/>
          <w:sz w:val="24"/>
          <w:szCs w:val="24"/>
        </w:rPr>
        <w:t xml:space="preserve">На своих уроках я стараюсь, чтобы учащиеся умели выражать своё мнение, чувства, обмениваться своим опытом, учились думать. Для этого я использую технологию критического мышления, где главный вопрос – «Почему?». На уроках применяю </w:t>
      </w:r>
      <w:proofErr w:type="spellStart"/>
      <w:r w:rsidR="00A56EC2">
        <w:rPr>
          <w:rFonts w:ascii="Times New Roman" w:hAnsi="Times New Roman" w:cs="Times New Roman"/>
          <w:sz w:val="24"/>
          <w:szCs w:val="24"/>
        </w:rPr>
        <w:t>коммуникационно-деятельностный</w:t>
      </w:r>
      <w:proofErr w:type="spellEnd"/>
      <w:r w:rsidR="00A56EC2">
        <w:rPr>
          <w:rFonts w:ascii="Times New Roman" w:hAnsi="Times New Roman" w:cs="Times New Roman"/>
          <w:sz w:val="24"/>
          <w:szCs w:val="24"/>
        </w:rPr>
        <w:t xml:space="preserve"> подход обучения, который позволяет имитировать реальные ситуации в совместной работе учащихся. В этом случае каждый ребёнок чувствует </w:t>
      </w:r>
      <w:r w:rsidR="00A56EC2" w:rsidRPr="00A42898">
        <w:rPr>
          <w:rFonts w:ascii="Times New Roman" w:hAnsi="Times New Roman" w:cs="Times New Roman"/>
          <w:sz w:val="24"/>
          <w:szCs w:val="24"/>
        </w:rPr>
        <w:t>ответственность за результаты обучения</w:t>
      </w:r>
      <w:r w:rsidR="00A56EC2">
        <w:rPr>
          <w:rFonts w:ascii="Times New Roman" w:hAnsi="Times New Roman" w:cs="Times New Roman"/>
          <w:sz w:val="24"/>
          <w:szCs w:val="24"/>
        </w:rPr>
        <w:t>. Он учится учиться.</w:t>
      </w:r>
      <w:r w:rsidR="00A56EC2" w:rsidRPr="00A42898">
        <w:rPr>
          <w:rFonts w:ascii="Times New Roman" w:hAnsi="Times New Roman" w:cs="Times New Roman"/>
          <w:sz w:val="24"/>
          <w:szCs w:val="24"/>
        </w:rPr>
        <w:t xml:space="preserve"> (обязательный элемент рефлексии).</w:t>
      </w:r>
      <w:bookmarkStart w:id="0" w:name="4"/>
    </w:p>
    <w:bookmarkEnd w:id="0"/>
    <w:p w:rsidR="00C803C6" w:rsidRDefault="00C803C6" w:rsidP="00A56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6EC2" w:rsidRDefault="00A56EC2" w:rsidP="00A56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>Анализ результативности опыта.</w:t>
      </w:r>
      <w:r w:rsidRPr="00BD0303">
        <w:rPr>
          <w:rFonts w:ascii="Times New Roman" w:hAnsi="Times New Roman"/>
          <w:sz w:val="24"/>
          <w:szCs w:val="24"/>
        </w:rPr>
        <w:t xml:space="preserve"> </w:t>
      </w:r>
      <w:r w:rsidRPr="00971C60">
        <w:rPr>
          <w:rFonts w:ascii="Times New Roman" w:hAnsi="Times New Roman"/>
          <w:sz w:val="24"/>
          <w:szCs w:val="24"/>
        </w:rPr>
        <w:t xml:space="preserve">Проводимая </w:t>
      </w:r>
      <w:r>
        <w:rPr>
          <w:rFonts w:ascii="Times New Roman" w:hAnsi="Times New Roman"/>
          <w:sz w:val="24"/>
          <w:szCs w:val="24"/>
        </w:rPr>
        <w:t xml:space="preserve">в этом направлении </w:t>
      </w:r>
      <w:r w:rsidRPr="00971C60">
        <w:rPr>
          <w:rFonts w:ascii="Times New Roman" w:hAnsi="Times New Roman"/>
          <w:sz w:val="24"/>
          <w:szCs w:val="24"/>
        </w:rPr>
        <w:t xml:space="preserve">работа позволяет получать хорошие результаты. Учащиеся активно принимают участие в олимпиадах, </w:t>
      </w:r>
      <w:proofErr w:type="gramStart"/>
      <w:r w:rsidRPr="00971C60">
        <w:rPr>
          <w:rFonts w:ascii="Times New Roman" w:hAnsi="Times New Roman"/>
          <w:sz w:val="24"/>
          <w:szCs w:val="24"/>
        </w:rPr>
        <w:t>конкурсах,  конференциях</w:t>
      </w:r>
      <w:proofErr w:type="gramEnd"/>
      <w:r w:rsidRPr="00971C60">
        <w:rPr>
          <w:rFonts w:ascii="Times New Roman" w:hAnsi="Times New Roman"/>
          <w:sz w:val="24"/>
          <w:szCs w:val="24"/>
        </w:rPr>
        <w:t xml:space="preserve"> разного уровня и занимают призовые места</w:t>
      </w:r>
      <w:r>
        <w:rPr>
          <w:rFonts w:ascii="Times New Roman" w:hAnsi="Times New Roman"/>
          <w:sz w:val="24"/>
          <w:szCs w:val="24"/>
        </w:rPr>
        <w:t>.</w:t>
      </w:r>
    </w:p>
    <w:p w:rsidR="00A56EC2" w:rsidRPr="00990045" w:rsidRDefault="00A56EC2" w:rsidP="00A56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898">
        <w:rPr>
          <w:rFonts w:ascii="Times New Roman" w:hAnsi="Times New Roman" w:cs="Times New Roman"/>
          <w:sz w:val="24"/>
          <w:szCs w:val="24"/>
        </w:rPr>
        <w:t xml:space="preserve">Внешние результаты: за последние пять лет </w:t>
      </w:r>
      <w:r w:rsidR="00E17F6F">
        <w:rPr>
          <w:rFonts w:ascii="Times New Roman" w:hAnsi="Times New Roman" w:cs="Times New Roman"/>
          <w:sz w:val="24"/>
          <w:szCs w:val="24"/>
        </w:rPr>
        <w:t>36</w:t>
      </w:r>
      <w:r w:rsidRPr="00990045">
        <w:rPr>
          <w:rFonts w:ascii="Times New Roman" w:hAnsi="Times New Roman" w:cs="Times New Roman"/>
          <w:sz w:val="24"/>
          <w:szCs w:val="24"/>
        </w:rPr>
        <w:t xml:space="preserve"> учащихся – призеры и победители муниципальных олимпиад по английскому языку, 5 учеников – участники республиканской олимпиады по английскому языку; участие в конкурсах на Российском уровне и на</w:t>
      </w:r>
      <w:r w:rsidRPr="00990045">
        <w:rPr>
          <w:rFonts w:ascii="Times New Roman" w:hAnsi="Times New Roman" w:cs="Times New Roman"/>
          <w:bCs/>
          <w:iCs/>
          <w:sz w:val="24"/>
          <w:szCs w:val="24"/>
        </w:rPr>
        <w:t xml:space="preserve"> Международном уровне</w:t>
      </w:r>
      <w:r w:rsidRPr="00990045">
        <w:rPr>
          <w:rFonts w:ascii="Times New Roman" w:hAnsi="Times New Roman" w:cs="Times New Roman"/>
          <w:sz w:val="24"/>
          <w:szCs w:val="24"/>
        </w:rPr>
        <w:t xml:space="preserve"> – 41 человек. Кроме того, каждый год 3-4 учащихся поступают в ВУЗы на факультет иностранных языков, что говорит о неплохой языковой подготовке, а ещё важнее, о желании дальше совершенствовать своё знание языка.</w:t>
      </w:r>
    </w:p>
    <w:p w:rsidR="00A56EC2" w:rsidRPr="00C803C6" w:rsidRDefault="00A56EC2" w:rsidP="00C8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98">
        <w:rPr>
          <w:rFonts w:ascii="Times New Roman" w:hAnsi="Times New Roman" w:cs="Times New Roman"/>
          <w:sz w:val="24"/>
          <w:szCs w:val="24"/>
        </w:rPr>
        <w:t>Внутренняя результативность: развитие умений целеполагания, формулирования самостоятельных выводов, адекватных задач, навыков самостоятельного мышления, развитие творческого и исследовательского потенциала, проектной культуры.</w:t>
      </w:r>
      <w:r w:rsidR="00E17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Безусловно, изучая иностранный язык, хотелось бы, чтобы учащиеся имели возможность выехать в страну изучаемого языка, потому что ничто так не обогащает язык и не повышает мотивацию его изучения, как об</w:t>
      </w:r>
      <w:r w:rsidR="00C803C6">
        <w:rPr>
          <w:rFonts w:ascii="Times New Roman" w:hAnsi="Times New Roman" w:cs="Times New Roman"/>
          <w:sz w:val="24"/>
          <w:szCs w:val="24"/>
        </w:rPr>
        <w:t xml:space="preserve">щение на нём с носителями языка. </w:t>
      </w:r>
      <w:r w:rsidRPr="00971C60">
        <w:rPr>
          <w:rFonts w:ascii="Times New Roman" w:hAnsi="Times New Roman"/>
          <w:sz w:val="24"/>
          <w:szCs w:val="24"/>
        </w:rPr>
        <w:t>Своей работой я делюсь с коллегами: провожу открытые уроки, внеклассные мероприятия, выступаю с сообщениями на уровне лицея, района</w:t>
      </w:r>
      <w:r>
        <w:rPr>
          <w:rFonts w:ascii="Times New Roman" w:hAnsi="Times New Roman"/>
          <w:sz w:val="24"/>
          <w:szCs w:val="24"/>
        </w:rPr>
        <w:t>,</w:t>
      </w:r>
      <w:r w:rsidRPr="00971C60">
        <w:rPr>
          <w:rFonts w:ascii="Times New Roman" w:hAnsi="Times New Roman"/>
          <w:sz w:val="24"/>
          <w:szCs w:val="24"/>
        </w:rPr>
        <w:t xml:space="preserve"> общаюсь с коллегами в сети Интернет. </w:t>
      </w:r>
    </w:p>
    <w:p w:rsidR="00A56EC2" w:rsidRDefault="00A56EC2" w:rsidP="00A56E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71C60">
        <w:rPr>
          <w:rFonts w:ascii="Times New Roman" w:hAnsi="Times New Roman"/>
          <w:sz w:val="24"/>
          <w:szCs w:val="24"/>
        </w:rPr>
        <w:t xml:space="preserve"> Мною разработаны уроки, мероприятия, презентации, которые могут помочь как учителю, так и ученику</w:t>
      </w:r>
      <w:r w:rsidR="00D07490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="00D07490">
        <w:rPr>
          <w:rFonts w:ascii="Times New Roman" w:hAnsi="Times New Roman"/>
          <w:sz w:val="24"/>
          <w:szCs w:val="24"/>
        </w:rPr>
        <w:t xml:space="preserve"> </w:t>
      </w:r>
    </w:p>
    <w:p w:rsidR="004B1430" w:rsidRPr="00E17F6F" w:rsidRDefault="004B1430" w:rsidP="00A56EC2">
      <w:pPr>
        <w:pStyle w:val="a4"/>
        <w:jc w:val="both"/>
      </w:pPr>
    </w:p>
    <w:p w:rsidR="00C803C6" w:rsidRDefault="00C803C6" w:rsidP="000574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C6" w:rsidRDefault="00C803C6" w:rsidP="000574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492" w:rsidRPr="00E17F6F" w:rsidRDefault="00C803C6" w:rsidP="000574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057492" w:rsidRPr="00E17F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7492" w:rsidRPr="00A42898" w:rsidRDefault="00D07490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parent" w:tooltip="Пассов, Ефим Израилевич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Пассов</w:t>
        </w:r>
      </w:hyperlink>
      <w:hyperlink r:id="rId9" w:tgtFrame="_parent" w:tooltip="Пассов, Ефим Израилевич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hyperlink r:id="rId10" w:tgtFrame="_parent" w:tooltip="Пассов, Ефим Израилевич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Е</w:t>
        </w:r>
      </w:hyperlink>
      <w:hyperlink r:id="rId11" w:tgtFrame="_parent" w:tooltip="Пассов, Ефим Израилевич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12" w:tgtFrame="_parent" w:tooltip="Пассов, Ефим Израилевич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И</w:t>
        </w:r>
      </w:hyperlink>
      <w:r w:rsidR="00057492" w:rsidRPr="00A428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7492" w:rsidRPr="00A42898">
        <w:rPr>
          <w:rFonts w:ascii="Times New Roman" w:hAnsi="Times New Roman" w:cs="Times New Roman"/>
          <w:sz w:val="24"/>
          <w:szCs w:val="24"/>
        </w:rPr>
        <w:t xml:space="preserve"> Коммуникативный метод обучения иноязычному говорению [Текст] / Е.И. Пассов - М.: Просвещение, 1991. - 223 с.</w:t>
      </w:r>
    </w:p>
    <w:p w:rsidR="00057492" w:rsidRPr="00A42898" w:rsidRDefault="00057492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898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A42898">
        <w:rPr>
          <w:rFonts w:ascii="Times New Roman" w:hAnsi="Times New Roman" w:cs="Times New Roman"/>
          <w:sz w:val="24"/>
          <w:szCs w:val="24"/>
        </w:rPr>
        <w:t xml:space="preserve"> Р.П., Максимова И.Р. Современные концептуальные принципы коммуникативного обучения ИЯ. // Иностранные языки в школе, №4, 2000.</w:t>
      </w:r>
    </w:p>
    <w:p w:rsidR="00057492" w:rsidRPr="00A42898" w:rsidRDefault="00057492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98">
        <w:rPr>
          <w:rFonts w:ascii="Times New Roman" w:hAnsi="Times New Roman" w:cs="Times New Roman"/>
          <w:sz w:val="24"/>
          <w:szCs w:val="24"/>
        </w:rPr>
        <w:t xml:space="preserve">Павловская И. Ю. Методика преподавания иностранных языков (курс лекций на английском языке): Обзор современных методик преподавания – 2-е изд., исп. и доп. – </w:t>
      </w:r>
      <w:proofErr w:type="gramStart"/>
      <w:r w:rsidRPr="00A4289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A42898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Pr="00A42898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A42898">
        <w:rPr>
          <w:rFonts w:ascii="Times New Roman" w:hAnsi="Times New Roman" w:cs="Times New Roman"/>
          <w:sz w:val="24"/>
          <w:szCs w:val="24"/>
        </w:rPr>
        <w:t xml:space="preserve">. Ун-та, 2003. </w:t>
      </w:r>
    </w:p>
    <w:p w:rsidR="00057492" w:rsidRPr="00A42898" w:rsidRDefault="00057492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8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7492" w:rsidRPr="00A42898" w:rsidRDefault="00D07490" w:rsidP="00057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parent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http://www.monografias.com/trabajos18/the-communicative-approach/the-communicative-</w:t>
        </w:r>
      </w:hyperlink>
      <w:hyperlink r:id="rId14" w:tgtFrame="_parent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approach.shtml</w:t>
        </w:r>
      </w:hyperlink>
    </w:p>
    <w:p w:rsidR="00057492" w:rsidRPr="00A42898" w:rsidRDefault="00D07490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parent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http://www.teachingenglish.org.uk</w:t>
        </w:r>
      </w:hyperlink>
      <w:r w:rsidR="00057492" w:rsidRPr="00A42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492" w:rsidRPr="00A42898" w:rsidRDefault="00D07490" w:rsidP="0005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parent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http://www.teachingenglish.org.uk/knowledge-database/communicative-approach</w:t>
        </w:r>
      </w:hyperlink>
    </w:p>
    <w:p w:rsidR="00057492" w:rsidRPr="00A42898" w:rsidRDefault="00D07490" w:rsidP="00057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parent" w:history="1">
        <w:r w:rsidR="00057492" w:rsidRPr="00A42898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http://en.wikipedia.org/wiki/Communicative_language_teaching</w:t>
        </w:r>
      </w:hyperlink>
    </w:p>
    <w:p w:rsidR="00A56EC2" w:rsidRDefault="00A56EC2" w:rsidP="00A56EC2">
      <w:pPr>
        <w:pStyle w:val="a4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EC2" w:rsidRDefault="00A56EC2" w:rsidP="00A56EC2">
      <w:pPr>
        <w:pStyle w:val="a4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D76" w:rsidRDefault="00E77D76"/>
    <w:sectPr w:rsidR="00E7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2A"/>
    <w:rsid w:val="00057492"/>
    <w:rsid w:val="004B1430"/>
    <w:rsid w:val="005E2162"/>
    <w:rsid w:val="009508AC"/>
    <w:rsid w:val="0098232A"/>
    <w:rsid w:val="00A56EC2"/>
    <w:rsid w:val="00C803C6"/>
    <w:rsid w:val="00D07490"/>
    <w:rsid w:val="00E17F6F"/>
    <w:rsid w:val="00E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839C-A2EF-4D9C-A39C-4AD0208D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EC2"/>
    <w:rPr>
      <w:color w:val="0000FF"/>
      <w:u w:val="single"/>
    </w:rPr>
  </w:style>
  <w:style w:type="paragraph" w:styleId="a4">
    <w:name w:val="No Spacing"/>
    <w:uiPriority w:val="1"/>
    <w:qFormat/>
    <w:rsid w:val="00A56E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1%D1%81%D0%BE%D0%B2,_%D0%95%D1%84%D0%B8%D0%BC_%D0%98%D0%B7%D1%80%D0%B0%D0%B8%D0%BB%D0%B5%D0%B2%D0%B8%D1%87" TargetMode="External"/><Relationship Id="rId13" Type="http://schemas.openxmlformats.org/officeDocument/2006/relationships/hyperlink" Target="http://www.monografias.com/trabajos18/the-communicative-approach/the-communicative-approach.s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1%D0%BE%D0%B2%D0%B5%D1%82_%D0%95%D0%B2%D1%80%D0%BE%D0%BF%D1%8B" TargetMode="External"/><Relationship Id="rId12" Type="http://schemas.openxmlformats.org/officeDocument/2006/relationships/hyperlink" Target="http://ru.wikipedia.org/wiki/%D0%9F%D0%B0%D1%81%D1%81%D0%BE%D0%B2,_%D0%95%D1%84%D0%B8%D0%BC_%D0%98%D0%B7%D1%80%D0%B0%D0%B8%D0%BB%D0%B5%D0%B2%D0%B8%D1%87" TargetMode="External"/><Relationship Id="rId17" Type="http://schemas.openxmlformats.org/officeDocument/2006/relationships/hyperlink" Target="http://en.wikipedia.org/wiki/Communicative_language_teach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eachingenglish.org.uk/knowledge-database/communicative-approach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E%D0%B2%D0%B5%D1%82_%D0%95%D0%B2%D1%80%D0%BE%D0%BF%D1%8B" TargetMode="External"/><Relationship Id="rId11" Type="http://schemas.openxmlformats.org/officeDocument/2006/relationships/hyperlink" Target="http://ru.wikipedia.org/wiki/%D0%9F%D0%B0%D1%81%D1%81%D0%BE%D0%B2,_%D0%95%D1%84%D0%B8%D0%BC_%D0%98%D0%B7%D1%80%D0%B0%D0%B8%D0%BB%D0%B5%D0%B2%D0%B8%D1%87" TargetMode="External"/><Relationship Id="rId5" Type="http://schemas.openxmlformats.org/officeDocument/2006/relationships/hyperlink" Target="http://ru.wikipedia.org/wiki/%D0%A1%D0%BE%D0%B2%D0%B5%D1%82_%D0%95%D0%B2%D1%80%D0%BE%D0%BF%D1%8B" TargetMode="External"/><Relationship Id="rId15" Type="http://schemas.openxmlformats.org/officeDocument/2006/relationships/hyperlink" Target="http://www.teachingenglish.org.uk/" TargetMode="External"/><Relationship Id="rId10" Type="http://schemas.openxmlformats.org/officeDocument/2006/relationships/hyperlink" Target="http://ru.wikipedia.org/wiki/%D0%9F%D0%B0%D1%81%D1%81%D0%BE%D0%B2,_%D0%95%D1%84%D0%B8%D0%BC_%D0%98%D0%B7%D1%80%D0%B0%D0%B8%D0%BB%D0%B5%D0%B2%D0%B8%D1%8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A1%D0%BE%D0%B2%D0%B5%D1%82_%D0%95%D0%B2%D1%80%D0%BE%D0%BF%D1%8B" TargetMode="External"/><Relationship Id="rId9" Type="http://schemas.openxmlformats.org/officeDocument/2006/relationships/hyperlink" Target="http://ru.wikipedia.org/wiki/%D0%9F%D0%B0%D1%81%D1%81%D0%BE%D0%B2,_%D0%95%D1%84%D0%B8%D0%BC_%D0%98%D0%B7%D1%80%D0%B0%D0%B8%D0%BB%D0%B5%D0%B2%D0%B8%D1%87" TargetMode="External"/><Relationship Id="rId14" Type="http://schemas.openxmlformats.org/officeDocument/2006/relationships/hyperlink" Target="http://www.monografias.com/trabajos18/the-communicative-approach/the-communicative-approach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Aleshiny</dc:creator>
  <cp:keywords/>
  <dc:description/>
  <cp:lastModifiedBy>Aleshiny</cp:lastModifiedBy>
  <cp:revision>5</cp:revision>
  <dcterms:created xsi:type="dcterms:W3CDTF">2023-06-22T06:46:00Z</dcterms:created>
  <dcterms:modified xsi:type="dcterms:W3CDTF">2023-12-18T17:39:00Z</dcterms:modified>
</cp:coreProperties>
</file>